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/>
        </w:rPr>
        <w:t>様式２</w:t>
      </w:r>
    </w:p>
    <w:p>
      <w:pPr>
        <w:pStyle w:val="Normal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参　加　表　明　書</w:t>
      </w:r>
    </w:p>
    <w:p>
      <w:pPr>
        <w:pStyle w:val="Normal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令和　　年　　月　　日</w:t>
      </w:r>
    </w:p>
    <w:p>
      <w:pPr>
        <w:pStyle w:val="Normal"/>
        <w:ind w:firstLine="229"/>
        <w:rPr>
          <w:rFonts w:asciiTheme="minorEastAsia" w:hAnsiTheme="minorEastAsia"/>
        </w:rPr>
      </w:pPr>
      <w:r>
        <w:rPr>
          <w:rFonts w:asciiTheme="minorEastAsia" w:hAnsiTheme="minorEastAsia"/>
        </w:rPr>
      </w:r>
    </w:p>
    <w:p>
      <w:pPr>
        <w:pStyle w:val="Normal"/>
        <w:ind w:firstLine="229"/>
        <w:rPr>
          <w:rFonts w:asciiTheme="minorEastAsia" w:hAnsiTheme="minorEastAsia"/>
        </w:rPr>
      </w:pPr>
      <w:r>
        <w:rPr>
          <w:rFonts w:asciiTheme="minorEastAsia" w:hAnsiTheme="minorEastAsia"/>
        </w:rPr>
        <w:t>熱海市長　様</w:t>
      </w:r>
    </w:p>
    <w:p>
      <w:pPr>
        <w:pStyle w:val="Normal"/>
        <w:ind w:right="1540" w:firstLine="3901"/>
        <w:rPr>
          <w:rFonts w:asciiTheme="minorEastAsia" w:hAnsiTheme="minorEastAsia"/>
        </w:rPr>
      </w:pPr>
      <w:r>
        <w:rPr>
          <w:rFonts w:asciiTheme="minorEastAsia" w:hAnsiTheme="minorEastAsia"/>
        </w:rPr>
      </w:r>
    </w:p>
    <w:p>
      <w:pPr>
        <w:pStyle w:val="Normal"/>
        <w:ind w:right="1540" w:firstLine="3901"/>
        <w:rPr>
          <w:rFonts w:asciiTheme="minorEastAsia" w:hAnsiTheme="minorEastAsia"/>
        </w:rPr>
      </w:pPr>
      <w:r>
        <w:rPr>
          <w:rFonts w:asciiTheme="minorEastAsia" w:hAnsiTheme="minorEastAsia"/>
        </w:rPr>
        <w:t>所　在　地</w:t>
      </w:r>
    </w:p>
    <w:p>
      <w:pPr>
        <w:pStyle w:val="Normal"/>
        <w:ind w:right="1540" w:firstLine="3901"/>
        <w:rPr>
          <w:rFonts w:asciiTheme="minorEastAsia" w:hAnsiTheme="minorEastAsia"/>
        </w:rPr>
      </w:pPr>
      <w:r>
        <w:rPr>
          <w:rFonts w:asciiTheme="minorEastAsia" w:hAnsiTheme="minorEastAsia"/>
        </w:rPr>
        <w:t>名　　　称</w:t>
      </w:r>
    </w:p>
    <w:p>
      <w:pPr>
        <w:pStyle w:val="Normal"/>
        <w:ind w:right="210" w:firstLine="3901"/>
        <w:rPr>
          <w:rFonts w:asciiTheme="minorEastAsia" w:hAnsiTheme="minorEastAsia"/>
        </w:rPr>
      </w:pPr>
      <w:r>
        <w:rPr>
          <w:rFonts w:asciiTheme="minorEastAsia" w:hAnsiTheme="minorEastAsia"/>
          <w:kern w:val="0"/>
        </w:rPr>
        <w:t>代表者氏名　　　　　　　　　　　　　　</w:t>
      </w:r>
    </w:p>
    <w:p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/>
        </w:rPr>
      </w:r>
    </w:p>
    <w:p>
      <w:pPr>
        <w:pStyle w:val="Normal"/>
        <w:ind w:firstLine="229"/>
        <w:rPr>
          <w:rFonts w:asciiTheme="minorEastAsia" w:hAnsiTheme="minorEastAsia"/>
          <w:kern w:val="0"/>
        </w:rPr>
      </w:pPr>
      <w:r>
        <w:rPr>
          <w:rFonts w:asciiTheme="minorEastAsia" w:hAnsiTheme="minorEastAsia"/>
        </w:rPr>
        <w:t>令和８年</w:t>
      </w:r>
      <w:r>
        <w:rPr>
          <w:rFonts w:asciiTheme="minorEastAsia" w:hAnsiTheme="minorEastAsia"/>
          <w:sz w:val="22"/>
        </w:rPr>
        <w:t>４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/>
          <w:sz w:val="22"/>
        </w:rPr>
        <w:t>１７</w:t>
      </w:r>
      <w:r>
        <w:rPr>
          <w:rFonts w:asciiTheme="minorEastAsia" w:hAnsiTheme="minorEastAsia"/>
        </w:rPr>
        <w:t>日付けで公表されたプロポーザル案件「熱海市終活あんしんサポート事業公募型プロポーザル実施要領」（以下「実施要領」という。）記載事項の全てについて同意し、実施要領に基づく募集に対して、参加の希望を表明します。</w:t>
      </w:r>
    </w:p>
    <w:p>
      <w:pPr>
        <w:pStyle w:val="Normal"/>
        <w:ind w:firstLine="229"/>
        <w:rPr>
          <w:rFonts w:asciiTheme="minorEastAsia" w:hAnsiTheme="minorEastAsia"/>
        </w:rPr>
      </w:pPr>
      <w:r>
        <w:rPr>
          <w:rFonts w:asciiTheme="minorEastAsia" w:hAnsiTheme="minorEastAsia"/>
        </w:rPr>
        <w:t>なお、弊社は実施要領に定める参加資格を有し、本書及び添付書類の記載事項は事実と相違ないことを誓約します。</w:t>
      </w:r>
    </w:p>
    <w:p>
      <w:pPr>
        <w:pStyle w:val="NoteHeading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</w:r>
    </w:p>
    <w:p>
      <w:pPr>
        <w:pStyle w:val="NoteHeading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  <w:t>記</w:t>
      </w:r>
    </w:p>
    <w:p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/>
        </w:rPr>
      </w:r>
    </w:p>
    <w:p>
      <w:pPr>
        <w:pStyle w:val="Normal"/>
        <w:rPr>
          <w:rFonts w:asciiTheme="minorEastAsia" w:hAnsiTheme="minorEastAsia"/>
          <w:kern w:val="0"/>
        </w:rPr>
      </w:pPr>
      <w:r>
        <w:rPr>
          <w:rFonts w:asciiTheme="minorEastAsia" w:hAnsiTheme="minorEastAsia"/>
        </w:rPr>
        <w:t>１．</w:t>
      </w:r>
      <w:r>
        <w:rPr>
          <w:rFonts w:asciiTheme="minorEastAsia" w:hAnsiTheme="minorEastAsia"/>
          <w:spacing w:val="220"/>
          <w:kern w:val="0"/>
        </w:rPr>
        <w:t>件</w:t>
      </w:r>
      <w:r>
        <w:rPr>
          <w:rFonts w:asciiTheme="minorEastAsia" w:hAnsiTheme="minorEastAsia"/>
          <w:kern w:val="0"/>
        </w:rPr>
        <w:t>名</w:t>
      </w:r>
    </w:p>
    <w:p>
      <w:pPr>
        <w:pStyle w:val="Normal"/>
        <w:rPr>
          <w:rFonts w:asciiTheme="minorEastAsia" w:hAnsiTheme="minorEastAsia"/>
        </w:rPr>
      </w:pPr>
      <w:r>
        <w:rPr>
          <w:rFonts w:asciiTheme="minorEastAsia" w:hAnsiTheme="minorEastAsia"/>
        </w:rPr>
        <w:t>　　熱海市終活あんしんサポート事業</w:t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  <w:t>２．</w:t>
      </w:r>
      <w:r>
        <w:rPr>
          <w:rFonts w:eastAsia="" w:asciiTheme="minorEastAsia" w:eastAsiaTheme="minorEastAsia" w:hAnsiTheme="minorEastAsia"/>
          <w:spacing w:val="55"/>
          <w:kern w:val="0"/>
          <w:sz w:val="22"/>
        </w:rPr>
        <w:t>連絡</w:t>
      </w:r>
      <w:r>
        <w:rPr>
          <w:rFonts w:eastAsia="" w:asciiTheme="minorEastAsia" w:eastAsiaTheme="minorEastAsia" w:hAnsiTheme="minorEastAsia"/>
          <w:kern w:val="0"/>
          <w:sz w:val="22"/>
        </w:rPr>
        <w:t>先</w:t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  <w:t>　　担当者所属：</w:t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  <w:t>　　担当者氏名：</w:t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  <w:t>　　</w:t>
      </w:r>
      <w:r>
        <w:rPr>
          <w:rFonts w:eastAsia="" w:asciiTheme="minorEastAsia" w:eastAsiaTheme="minorEastAsia" w:hAnsiTheme="minorEastAsia"/>
          <w:spacing w:val="36"/>
          <w:kern w:val="0"/>
          <w:sz w:val="22"/>
        </w:rPr>
        <w:t>電話番</w:t>
      </w:r>
      <w:r>
        <w:rPr>
          <w:rFonts w:eastAsia="" w:asciiTheme="minorEastAsia" w:eastAsiaTheme="minorEastAsia" w:hAnsiTheme="minorEastAsia"/>
          <w:spacing w:val="2"/>
          <w:kern w:val="0"/>
          <w:sz w:val="22"/>
        </w:rPr>
        <w:t>号</w:t>
      </w:r>
      <w:r>
        <w:rPr>
          <w:rFonts w:eastAsia="" w:asciiTheme="minorEastAsia" w:eastAsiaTheme="minorEastAsia" w:hAnsiTheme="minorEastAsia"/>
          <w:sz w:val="22"/>
        </w:rPr>
        <w:t>：</w:t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  <w:t>　　</w:t>
      </w:r>
      <w:r>
        <w:rPr>
          <w:rFonts w:eastAsia="" w:asciiTheme="minorEastAsia" w:eastAsiaTheme="minorEastAsia" w:hAnsiTheme="minorEastAsia"/>
          <w:w w:val="83"/>
          <w:kern w:val="0"/>
          <w:sz w:val="22"/>
        </w:rPr>
        <w:t>Ｅ－ｍａｉ</w:t>
      </w:r>
      <w:r>
        <w:rPr>
          <w:rFonts w:eastAsia="" w:asciiTheme="minorEastAsia" w:eastAsiaTheme="minorEastAsia" w:hAnsiTheme="minorEastAsia"/>
          <w:spacing w:val="3"/>
          <w:w w:val="83"/>
          <w:kern w:val="0"/>
          <w:sz w:val="22"/>
        </w:rPr>
        <w:t>ｌ</w:t>
      </w:r>
      <w:r>
        <w:rPr>
          <w:rFonts w:eastAsia="" w:asciiTheme="minorEastAsia" w:eastAsiaTheme="minorEastAsia" w:hAnsiTheme="minorEastAsia"/>
          <w:sz w:val="22"/>
        </w:rPr>
        <w:t>：</w:t>
      </w:r>
    </w:p>
    <w:p>
      <w:pPr>
        <w:pStyle w:val="Closing"/>
        <w:jc w:val="both"/>
        <w:rPr>
          <w:rFonts w:eastAsia="" w:asciiTheme="minorEastAsia" w:eastAsiaTheme="minorEastAsia" w:hAnsiTheme="minorEastAsia"/>
          <w:sz w:val="22"/>
        </w:rPr>
      </w:pPr>
      <w:r>
        <w:rPr>
          <w:rFonts w:eastAsia="" w:asciiTheme="minorEastAsia" w:eastAsiaTheme="minorEastAsia" w:hAnsiTheme="minorEastAsia"/>
          <w:sz w:val="22"/>
        </w:rPr>
      </w:r>
    </w:p>
    <w:p>
      <w:pPr>
        <w:pStyle w:val="Closing"/>
        <w:jc w:val="both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sz w:val="22"/>
        </w:rPr>
        <w:t>３．</w:t>
      </w:r>
      <w:r>
        <w:rPr>
          <w:rFonts w:eastAsia="" w:asciiTheme="minorEastAsia" w:eastAsiaTheme="minorEastAsia" w:hAnsiTheme="minorEastAsia"/>
          <w:kern w:val="0"/>
          <w:sz w:val="22"/>
        </w:rPr>
        <w:t>提出書類</w:t>
      </w:r>
    </w:p>
    <w:p>
      <w:pPr>
        <w:pStyle w:val="Closing"/>
        <w:jc w:val="both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kern w:val="0"/>
          <w:sz w:val="22"/>
        </w:rPr>
        <w:t>　①　参加表明書（様式２：本書）</w:t>
      </w:r>
    </w:p>
    <w:p>
      <w:pPr>
        <w:pStyle w:val="Closing"/>
        <w:jc w:val="left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kern w:val="0"/>
          <w:sz w:val="22"/>
        </w:rPr>
        <w:t>　②　商業登記簿謄本または法人登記簿謄本（写しでも可）</w:t>
      </w:r>
    </w:p>
    <w:p>
      <w:pPr>
        <w:pStyle w:val="Closing"/>
        <w:jc w:val="left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kern w:val="0"/>
          <w:sz w:val="22"/>
        </w:rPr>
        <w:t>　③　事業者概要（様式３）</w:t>
      </w:r>
    </w:p>
    <w:p>
      <w:pPr>
        <w:pStyle w:val="Closing"/>
        <w:jc w:val="left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kern w:val="0"/>
          <w:sz w:val="22"/>
        </w:rPr>
        <w:t>　④　役員名簿（様式４）</w:t>
      </w:r>
    </w:p>
    <w:p>
      <w:pPr>
        <w:pStyle w:val="Closing"/>
        <w:jc w:val="left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kern w:val="0"/>
          <w:sz w:val="22"/>
        </w:rPr>
        <w:t>　⑤　印鑑証明書</w:t>
      </w:r>
    </w:p>
    <w:p>
      <w:pPr>
        <w:pStyle w:val="Closing"/>
        <w:jc w:val="left"/>
        <w:rPr>
          <w:rFonts w:eastAsia="" w:asciiTheme="minorEastAsia" w:eastAsiaTheme="minorEastAsia" w:hAnsiTheme="minorEastAsia"/>
          <w:kern w:val="0"/>
          <w:sz w:val="22"/>
        </w:rPr>
      </w:pPr>
      <w:r>
        <w:rPr>
          <w:rFonts w:eastAsia="" w:asciiTheme="minorEastAsia" w:eastAsiaTheme="minorEastAsia" w:hAnsiTheme="minorEastAsia"/>
          <w:kern w:val="0"/>
          <w:sz w:val="22"/>
        </w:rPr>
      </w:r>
    </w:p>
    <w:p>
      <w:pPr>
        <w:pStyle w:val="Normal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AndChars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Times New Roman" w:asciiTheme="minorHAnsi" w:eastAsiaTheme="minorEastAsia" w:hAnsiTheme="minorHAnsi"/>
      <w:color w:val="auto"/>
      <w:kern w:val="2"/>
      <w:sz w:val="22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結語 (文字)"/>
    <w:basedOn w:val="DefaultParagraphFont"/>
    <w:link w:val="Closing"/>
    <w:qFormat/>
    <w:rPr>
      <w:rFonts w:ascii="Century" w:hAnsi="Century" w:eastAsia="ＭＳ ゴシック"/>
      <w:sz w:val="24"/>
    </w:rPr>
  </w:style>
  <w:style w:type="character" w:styleId="Style15" w:customStyle="1">
    <w:name w:val="記 (文字)"/>
    <w:basedOn w:val="DefaultParagraphFont"/>
    <w:link w:val="NoteHeading"/>
    <w:qFormat/>
    <w:rPr>
      <w:rFonts w:ascii="Century" w:hAnsi="Century" w:eastAsia="ＭＳ ゴシック"/>
      <w:sz w:val="24"/>
    </w:rPr>
  </w:style>
  <w:style w:type="character" w:styleId="Style16" w:customStyle="1">
    <w:name w:val="吹き出し (文字)"/>
    <w:basedOn w:val="DefaultParagraphFont"/>
    <w:link w:val="BalloonText"/>
    <w:qFormat/>
    <w:rPr>
      <w:rFonts w:ascii="Arial" w:hAnsi="Arial" w:eastAsia="" w:asciiTheme="majorHAnsi" w:eastAsiaTheme="majorEastAsia" w:hAnsiTheme="majorHAnsi"/>
      <w:sz w:val="18"/>
    </w:rPr>
  </w:style>
  <w:style w:type="character" w:styleId="Style17" w:customStyle="1">
    <w:name w:val="ヘッダー (文字)"/>
    <w:basedOn w:val="DefaultParagraphFont"/>
    <w:qFormat/>
    <w:rPr>
      <w:rFonts w:ascii="Century" w:hAnsi="Century" w:eastAsia="ＭＳ 明朝"/>
      <w:sz w:val="22"/>
    </w:rPr>
  </w:style>
  <w:style w:type="character" w:styleId="Style18" w:customStyle="1">
    <w:name w:val="フッター (文字)"/>
    <w:basedOn w:val="DefaultParagraphFont"/>
    <w:qFormat/>
    <w:rPr>
      <w:rFonts w:ascii="Century" w:hAnsi="Century" w:eastAsia="ＭＳ 明朝"/>
      <w:sz w:val="22"/>
    </w:rPr>
  </w:style>
  <w:style w:type="character" w:styleId="Style19" w:customStyle="1">
    <w:name w:val="脚注参照番号"/>
    <w:rPr>
      <w:vertAlign w:val="superscript"/>
    </w:rPr>
  </w:style>
  <w:style w:type="character" w:styleId="FootnoteCharacters" w:customStyle="1">
    <w:name w:val="Footnote Characters"/>
    <w:basedOn w:val="DefaultParagraphFont"/>
    <w:semiHidden/>
    <w:qFormat/>
    <w:rPr>
      <w:vertAlign w:val="superscript"/>
    </w:rPr>
  </w:style>
  <w:style w:type="character" w:styleId="Style20" w:customStyle="1">
    <w:name w:val="文末脚注参照記号"/>
    <w:rPr>
      <w:vertAlign w:val="superscript"/>
    </w:rPr>
  </w:style>
  <w:style w:type="character" w:styleId="EndnoteCharacters" w:customStyle="1">
    <w:name w:val="Endnote Characters"/>
    <w:basedOn w:val="DefaultParagraphFont"/>
    <w:semiHidden/>
    <w:qFormat/>
    <w:rPr>
      <w:vertAlign w:val="superscript"/>
    </w:rPr>
  </w:style>
  <w:style w:type="character" w:styleId="Style21" w:customStyle="1">
    <w:name w:val="日付 (文字)"/>
    <w:basedOn w:val="DefaultParagraphFont"/>
    <w:link w:val="Date"/>
    <w:uiPriority w:val="99"/>
    <w:semiHidden/>
    <w:qFormat/>
    <w:rsid w:val="004d5382"/>
    <w:rPr>
      <w:rFonts w:ascii="Century" w:hAnsi="Century" w:eastAsia="ＭＳ 明朝"/>
      <w:sz w:val="22"/>
    </w:rPr>
  </w:style>
  <w:style w:type="paragraph" w:styleId="Style22" w:customStyle="1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losing">
    <w:name w:val="Closing"/>
    <w:basedOn w:val="Normal"/>
    <w:link w:val="Style14"/>
    <w:qFormat/>
    <w:pPr>
      <w:jc w:val="right"/>
    </w:pPr>
    <w:rPr>
      <w:rFonts w:eastAsia="ＭＳ ゴシック"/>
      <w:sz w:val="24"/>
    </w:rPr>
  </w:style>
  <w:style w:type="paragraph" w:styleId="NoteHeading">
    <w:name w:val="Note Heading"/>
    <w:basedOn w:val="Normal"/>
    <w:next w:val="Normal"/>
    <w:link w:val="Style15"/>
    <w:qFormat/>
    <w:pPr>
      <w:jc w:val="center"/>
    </w:pPr>
    <w:rPr>
      <w:rFonts w:eastAsia="ＭＳ ゴシック"/>
      <w:sz w:val="24"/>
    </w:rPr>
  </w:style>
  <w:style w:type="paragraph" w:styleId="BalloonText">
    <w:name w:val="Balloon Text"/>
    <w:basedOn w:val="Normal"/>
    <w:link w:val="Style16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paragraph" w:styleId="Style27" w:customStyle="1">
    <w:name w:val="ヘッダーとフッター"/>
    <w:basedOn w:val="Normal"/>
    <w:qFormat/>
    <w:pPr/>
    <w:rPr/>
  </w:style>
  <w:style w:type="paragraph" w:styleId="Style28">
    <w:name w:val="Header"/>
    <w:basedOn w:val="Normal"/>
    <w:link w:val="Style1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Style1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hanging="0"/>
    </w:pPr>
    <w:rPr/>
  </w:style>
  <w:style w:type="paragraph" w:styleId="Date">
    <w:name w:val="Date"/>
    <w:basedOn w:val="Normal"/>
    <w:next w:val="Normal"/>
    <w:link w:val="Style21"/>
    <w:uiPriority w:val="99"/>
    <w:semiHidden/>
    <w:unhideWhenUsed/>
    <w:qFormat/>
    <w:rsid w:val="004d538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jc w:val="both"/>
    </w:pPr>
    <w:rPr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LibreOffice/7.3.6.2$Windows_X86_64 LibreOffice_project/c28ca90fd6e1a19e189fc16c05f8f8924961e12e</Application>
  <AppVersion>15.0000</AppVersion>
  <Pages>1</Pages>
  <Words>312</Words>
  <Characters>312</Characters>
  <CharactersWithSpaces>363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2019-04-17T05:36:00Z</dcterms:created>
  <dc:creator>at1992</dc:creator>
  <dc:description/>
  <dc:language>ja-JP</dc:language>
  <cp:lastModifiedBy/>
  <cp:lastPrinted>2025-05-20T08:56:00Z</cp:lastPrinted>
  <dcterms:modified xsi:type="dcterms:W3CDTF">2026-04-16T11:46:21Z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