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bookmarkStart w:id="0" w:name="_GoBack"/>
      <w:bookmarkEnd w:id="0"/>
      <w:r>
        <w:rPr>
          <w:rFonts w:hint="eastAsia"/>
          <w:sz w:val="20"/>
        </w:rPr>
        <w:t>様</w:t>
      </w:r>
      <w:r>
        <w:rPr>
          <w:rFonts w:hint="eastAsia"/>
          <w:color w:val="auto"/>
          <w:sz w:val="20"/>
        </w:rPr>
        <w:t>式第１号－２（用紙　日本産業規格Ａ４縦型）</w:t>
      </w:r>
      <w:r>
        <w:rPr>
          <w:rFonts w:hint="eastAsia"/>
          <w:color w:val="auto"/>
          <w:sz w:val="20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宿泊業の経営力基盤強化事業費</w:t>
      </w:r>
      <w:r>
        <w:rPr>
          <w:rFonts w:hint="eastAsia"/>
          <w:color w:val="auto"/>
          <w:sz w:val="20"/>
          <w:highlight w:val="none"/>
        </w:rPr>
        <w:t>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（共同事業体　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更新</w:t>
      </w:r>
      <w:r>
        <w:rPr>
          <w:rFonts w:hint="eastAsia"/>
          <w:color w:val="auto"/>
          <w:sz w:val="20"/>
          <w:highlight w:val="none"/>
        </w:rPr>
        <w:t>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righ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  <w:u w:val="single" w:color="auto"/>
        </w:rPr>
        <w:t>申請日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="0" w:leftChars="0" w:right="2100" w:rightChars="1000" w:firstLine="0" w:firstLineChars="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ind w:right="800"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所在地　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名　称　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代表者　氏　　　　　　　名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right="840" w:rightChars="400" w:firstLine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　　</w:t>
      </w:r>
    </w:p>
    <w:p>
      <w:pPr>
        <w:pStyle w:val="0"/>
        <w:spacing w:line="0" w:lineRule="atLeast"/>
        <w:ind w:firstLine="630" w:firstLineChars="3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１</w:t>
      </w:r>
      <w:r>
        <w:rPr>
          <w:rFonts w:hint="eastAsia"/>
          <w:color w:val="FF0000"/>
          <w:sz w:val="20"/>
        </w:rPr>
        <w:t>　</w:t>
      </w:r>
      <w:r>
        <w:rPr>
          <w:rFonts w:hint="eastAsia"/>
          <w:sz w:val="20"/>
        </w:rPr>
        <w:t>事業実施予定期間</w:t>
      </w:r>
    </w:p>
    <w:p>
      <w:pPr>
        <w:pStyle w:val="0"/>
        <w:widowControl w:val="1"/>
        <w:ind w:firstLine="84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年　　　月　　　日　～　　　　　　年　　　月　　　日</w:t>
      </w: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事業実施計画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別紙１及び２のとおり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３　交付申請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7689"/>
      </w:tblGrid>
      <w:tr>
        <w:trPr>
          <w:trHeight w:val="12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（補助金所要額）　－　（補助金に係る消費税仕入控除税額等）　</w:t>
            </w:r>
          </w:p>
          <w:p>
            <w:pPr>
              <w:pStyle w:val="0"/>
              <w:wordWrap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－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４　口座振替先　</w:t>
      </w:r>
    </w:p>
    <w:tbl>
      <w:tblPr>
        <w:tblStyle w:val="11"/>
        <w:tblW w:w="9789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6"/>
        <w:gridCol w:w="2663"/>
        <w:gridCol w:w="1800"/>
        <w:gridCol w:w="3100"/>
      </w:tblGrid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口座種別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口座番号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rPr>
          <w:rFonts w:hint="default"/>
          <w:color w:val="auto"/>
        </w:rPr>
        <w:sectPr>
          <w:type w:val="continuous"/>
          <w:pgSz w:w="11907" w:h="16840"/>
          <w:pgMar w:top="1418" w:right="1083" w:bottom="1225" w:left="811" w:header="720" w:footer="720" w:gutter="0"/>
          <w:cols w:space="720"/>
          <w:textDirection w:val="lrTb"/>
          <w:docGrid w:linePitch="281"/>
        </w:sect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ind w:left="816" w:leftChars="-3" w:hanging="822" w:hangingChars="411"/>
        <w:jc w:val="left"/>
        <w:rPr>
          <w:rFonts w:hint="default"/>
          <w:sz w:val="20"/>
        </w:rPr>
      </w:pPr>
      <w:r>
        <w:rPr>
          <w:rFonts w:hint="eastAsia"/>
          <w:color w:val="auto"/>
          <w:sz w:val="20"/>
          <w:highlight w:val="none"/>
        </w:rPr>
        <w:t>（</w:t>
      </w:r>
      <w:r>
        <w:rPr>
          <w:rFonts w:hint="eastAsia"/>
          <w:color w:val="auto"/>
          <w:sz w:val="20"/>
        </w:rPr>
        <w:t>注１）申請者欄は、</w:t>
      </w:r>
      <w:r>
        <w:rPr>
          <w:rFonts w:hint="eastAsia"/>
          <w:b w:val="0"/>
          <w:color w:val="auto"/>
          <w:sz w:val="20"/>
        </w:rPr>
        <w:t>共同事業体に法人格がない場合、共同事業体を代表する法人の名称及びその代表者を併記すること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（注２）法人その他の団体にあっては、以下の項目についても記載すること。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責任者　職・氏名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  <w:color w:val="auto"/>
          <w:highlight w:val="none"/>
        </w:rPr>
        <w:t>　　　　作成者　職・氏名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</w:rPr>
        <w:br w:type="page"/>
      </w:r>
    </w:p>
    <w:p>
      <w:pPr>
        <w:pStyle w:val="0"/>
        <w:widowControl w:val="1"/>
        <w:tabs>
          <w:tab w:val="left" w:leader="none" w:pos="410"/>
        </w:tabs>
        <w:ind w:left="600" w:hanging="600" w:hangingChars="300"/>
        <w:jc w:val="left"/>
        <w:rPr>
          <w:rFonts w:hint="default"/>
          <w:b w:val="0"/>
          <w:color w:val="auto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様式第１号－２別紙１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申請者の概要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</w:p>
    <w:p>
      <w:pPr>
        <w:pStyle w:val="0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１　共同事業体の概要　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7"/>
        <w:gridCol w:w="2555"/>
        <w:gridCol w:w="1417"/>
        <w:gridCol w:w="3168"/>
      </w:tblGrid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共同事業体の名称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代表者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職・氏名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　日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782" w:firstLineChars="1300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http://</w:t>
            </w:r>
          </w:p>
        </w:tc>
      </w:tr>
      <w:tr>
        <w:trPr>
          <w:trHeight w:val="720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書類送付先及び宛名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（送付先）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（宛名（担当者））</w:t>
            </w: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E-mail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838" w:hangingChars="411"/>
        <w:rPr>
          <w:rFonts w:hint="default"/>
          <w:spacing w:val="2"/>
          <w:sz w:val="20"/>
        </w:rPr>
      </w:pPr>
      <w:r>
        <w:rPr>
          <w:rFonts w:hint="eastAsia"/>
          <w:b w:val="0"/>
          <w:spacing w:val="2"/>
          <w:sz w:val="20"/>
        </w:rPr>
        <w:t>（注１）共同事業体の名称は、</w:t>
      </w:r>
      <w:r>
        <w:rPr>
          <w:rFonts w:hint="eastAsia"/>
          <w:b w:val="0"/>
          <w:color w:val="auto"/>
          <w:sz w:val="20"/>
        </w:rPr>
        <w:t>共同事業体に法人格がない場合、共同事業体を代表する法人の名称を併記し、以下の欄は当該法人について記載すること。</w:t>
      </w:r>
    </w:p>
    <w:p>
      <w:pPr>
        <w:pStyle w:val="0"/>
        <w:rPr>
          <w:rFonts w:hint="default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（</w:t>
      </w:r>
      <w:r>
        <w:rPr>
          <w:rFonts w:hint="eastAsia"/>
          <w:b w:val="0"/>
          <w:spacing w:val="2"/>
          <w:sz w:val="20"/>
        </w:rPr>
        <w:t>注２）事務担当者は、申請内容等に関する問い合わせの窓口となる者を記載すること。</w:t>
      </w: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</w:t>
      </w:r>
      <w:r>
        <w:rPr>
          <w:rFonts w:hint="eastAsia"/>
          <w:color w:val="auto"/>
          <w:sz w:val="20"/>
        </w:rPr>
        <w:t>構成員</w:t>
      </w:r>
      <w:r>
        <w:rPr>
          <w:rFonts w:hint="eastAsia"/>
          <w:sz w:val="20"/>
        </w:rPr>
        <w:t>　　※</w:t>
      </w:r>
      <w:r>
        <w:rPr>
          <w:rFonts w:hint="eastAsia"/>
          <w:sz w:val="20"/>
          <w:highlight w:val="none"/>
          <w:shd w:val="clear" w:color="auto" w:fill="auto"/>
        </w:rPr>
        <w:t>不足する場合は適宜行を追加すること。</w:t>
      </w:r>
    </w:p>
    <w:tbl>
      <w:tblPr>
        <w:tblStyle w:val="29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521"/>
        <w:gridCol w:w="3432"/>
        <w:gridCol w:w="2403"/>
        <w:gridCol w:w="3178"/>
      </w:tblGrid>
      <w:tr>
        <w:trPr>
          <w:trHeight w:val="397" w:hRule="atLeast"/>
        </w:trPr>
        <w:tc>
          <w:tcPr>
            <w:tcW w:w="5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4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旅館業法の許可を受けた事業者名（住所）</w:t>
            </w:r>
          </w:p>
        </w:tc>
        <w:tc>
          <w:tcPr>
            <w:tcW w:w="243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32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宿泊施設名（住所）</w:t>
            </w:r>
          </w:p>
        </w:tc>
      </w:tr>
      <w:tr>
        <w:trPr>
          <w:trHeight w:val="567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321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321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</w:rPr>
        <w:t>３　申請宿泊施設の概要　</w:t>
      </w:r>
    </w:p>
    <w:p>
      <w:pPr>
        <w:pStyle w:val="0"/>
        <w:ind w:firstLine="420" w:firstLineChars="200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  <w:highlight w:val="none"/>
          <w:shd w:val="clear" w:color="auto" w:fill="auto"/>
        </w:rPr>
        <w:t>※</w:t>
      </w:r>
      <w:r>
        <w:rPr>
          <w:rFonts w:hint="eastAsia"/>
          <w:sz w:val="20"/>
        </w:rPr>
        <w:t>構成員の宿泊施設を含め</w:t>
      </w:r>
      <w:r>
        <w:rPr>
          <w:rFonts w:hint="eastAsia"/>
          <w:sz w:val="20"/>
          <w:highlight w:val="none"/>
          <w:shd w:val="clear" w:color="auto" w:fill="auto"/>
        </w:rPr>
        <w:t>施設ごとに記載すること。不足する場合は適宜行を追加すること。</w:t>
      </w:r>
    </w:p>
    <w:tbl>
      <w:tblPr>
        <w:tblStyle w:val="28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43"/>
        <w:gridCol w:w="1304"/>
        <w:gridCol w:w="1381"/>
        <w:gridCol w:w="1942"/>
        <w:gridCol w:w="2231"/>
        <w:gridCol w:w="2233"/>
      </w:tblGrid>
      <w:tr>
        <w:trPr>
          <w:trHeight w:val="283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highlight w:val="none"/>
                <w:shd w:val="clear" w:color="auto" w:fill="auto"/>
              </w:rPr>
              <w:t>（</w:t>
            </w:r>
            <w:r>
              <w:rPr>
                <w:rFonts w:hint="eastAsia"/>
                <w:sz w:val="20"/>
                <w:highlight w:val="none"/>
                <w:shd w:val="clear" w:color="auto" w:themeFill="background1" w:themeFillTint="FF" w:themeFillShade="D9"/>
              </w:rPr>
              <w:t>１）対象施設の概要　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階建　（客室数　　　　　室）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 w:asciiTheme="minorEastAsia" w:hAnsiTheme="minorEastAsia"/>
                <w:sz w:val="20"/>
                <w:highlight w:val="none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　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改修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従業員数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うち正規雇用職員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448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うち新規雇用職員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（４）</w:t>
            </w:r>
            <w:r>
              <w:rPr>
                <w:rFonts w:hint="eastAsia"/>
                <w:spacing w:val="2"/>
                <w:sz w:val="20"/>
                <w:highlight w:val="none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pStyle w:val="0"/>
              <w:ind w:right="-111" w:rightChars="-53"/>
              <w:jc w:val="center"/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□ホテル　　　□旅館　　□キャンプ場　　□ゲストハウス　　□その他（　　　　　　　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　設　②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（１）対象施設の概要　　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　</w:t>
            </w:r>
            <w:r>
              <w:rPr>
                <w:rFonts w:hint="eastAsia" w:asciiTheme="minorEastAsia" w:hAnsiTheme="minorEastAsia"/>
                <w:sz w:val="20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　□　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□　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従業員数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うち正規雇用職員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うち新規雇用職員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pStyle w:val="0"/>
              <w:ind w:right="-111" w:rightChars="-53"/>
              <w:jc w:val="center"/>
              <w:rPr>
                <w:rFonts w:hint="eastAsia" w:ascii="ＭＳ 明朝" w:hAnsi="ＭＳ 明朝" w:eastAsia="ＭＳ 明朝"/>
                <w:spacing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0"/>
                <w:shd w:val="clear" w:color="auto" w:fill="auto"/>
              </w:rPr>
              <w:t>□ホテル　　　□旅館　　□キャンプ場　　□ゲストハウス　　□その他（　　　　　　　）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４　従業員の採用活動や離職防止策等、独自に行っている人手不足対策の取組</w:t>
      </w:r>
      <w:r>
        <w:rPr>
          <w:rFonts w:hint="eastAsia" w:asciiTheme="minorEastAsia" w:hAnsiTheme="minorEastAsia"/>
          <w:color w:val="auto"/>
          <w:kern w:val="0"/>
          <w:sz w:val="20"/>
        </w:rPr>
        <w:t>状況</w:t>
      </w:r>
      <w:r>
        <w:rPr>
          <w:rFonts w:hint="eastAsia"/>
          <w:color w:val="auto"/>
          <w:spacing w:val="2"/>
          <w:sz w:val="20"/>
        </w:rPr>
        <w:t>や今後の予定</w:t>
      </w:r>
    </w:p>
    <w:tbl>
      <w:tblPr>
        <w:tblStyle w:val="28"/>
        <w:tblW w:w="9534" w:type="dxa"/>
        <w:tblInd w:w="10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9534"/>
      </w:tblGrid>
      <w:tr>
        <w:trPr>
          <w:trHeight w:val="4484" w:hRule="atLeast"/>
        </w:trPr>
        <w:tc>
          <w:tcPr>
            <w:tcW w:w="95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※実施時期や利用ツール、協力団体等具体的に記載すること。</w:t>
            </w:r>
          </w:p>
          <w:p>
            <w:pPr>
              <w:pStyle w:val="0"/>
              <w:rPr>
                <w:rFonts w:hint="default"/>
                <w:color w:val="auto"/>
                <w:sz w:val="20"/>
                <w:shd w:val="clear" w:color="auto" w:themeFill="background1" w:themeFillTint="FF" w:themeFillShade="FF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※構成員の取組も含めて記載すること。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様式第１号－２別紙２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【共同事業体　従業員宿舎施設の更新】</w:t>
      </w:r>
    </w:p>
    <w:p>
      <w:pPr>
        <w:pStyle w:val="0"/>
        <w:jc w:val="center"/>
        <w:rPr>
          <w:rFonts w:hint="default"/>
          <w:color w:val="auto"/>
          <w:sz w:val="20"/>
        </w:rPr>
      </w:pPr>
    </w:p>
    <w:tbl>
      <w:tblPr>
        <w:tblStyle w:val="28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90"/>
        <w:gridCol w:w="1490"/>
        <w:gridCol w:w="6849"/>
      </w:tblGrid>
      <w:tr>
        <w:trPr/>
        <w:tc>
          <w:tcPr>
            <w:tcW w:w="9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（１－１）既存の従業員宿舎施設の規模及び構造等　　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</w:t>
            </w:r>
            <w:r>
              <w:rPr>
                <w:rFonts w:hint="eastAsia"/>
                <w:sz w:val="20"/>
              </w:rPr>
              <w:t>対象宿泊施設ごとに作成すること。</w:t>
            </w:r>
            <w:r>
              <w:rPr>
                <w:rFonts w:hint="eastAsia"/>
                <w:color w:val="auto"/>
                <w:sz w:val="20"/>
              </w:rPr>
              <w:t>対象が複数ある場合は適宜行を追加すること。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施設①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4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701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4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（居住部屋の現状等を記載）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施設②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142"/>
              </w:tabs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  <w:r>
              <w:rPr>
                <w:rFonts w:hint="eastAsia"/>
                <w:color w:val="auto"/>
                <w:sz w:val="20"/>
              </w:rPr>
              <w:tab/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701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（居住部屋の現状等を記載）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br w:type="page"/>
      </w:r>
    </w:p>
    <w:tbl>
      <w:tblPr>
        <w:tblStyle w:val="28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80"/>
        <w:gridCol w:w="487"/>
        <w:gridCol w:w="1666"/>
        <w:gridCol w:w="413"/>
        <w:gridCol w:w="412"/>
        <w:gridCol w:w="1070"/>
        <w:gridCol w:w="1774"/>
        <w:gridCol w:w="2532"/>
      </w:tblGrid>
      <w:tr>
        <w:trPr/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（１－２）新たに建設する従業員宿舎施設の規模及び構造等　</w:t>
            </w:r>
          </w:p>
        </w:tc>
      </w:tr>
      <w:tr>
        <w:trPr>
          <w:trHeight w:val="397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/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利用予定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居住予定人数　　　人（うち正規雇用従業員の居住予定人数　　　　　人）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（構成員ごとの居住予定人数）</w:t>
            </w:r>
          </w:p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施設①：　　　名（既存従業員：　　名、採用予定：　　名、その他：　　名）</w:t>
            </w:r>
          </w:p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施設②：　　　名（既存従業員：　　名、採用予定：　　名、その他：　　名）</w:t>
            </w:r>
          </w:p>
        </w:tc>
      </w:tr>
      <w:tr>
        <w:trPr/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（２）施工状況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right="-227" w:rightChars="-108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契約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予定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日</w:t>
            </w:r>
          </w:p>
        </w:tc>
        <w:tc>
          <w:tcPr>
            <w:tcW w:w="7749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firstLine="234" w:firstLineChars="100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年　　月　　日　契約（予定）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施工期間</w:t>
            </w:r>
          </w:p>
        </w:tc>
        <w:tc>
          <w:tcPr>
            <w:tcW w:w="7749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着工　　　　年　　月　　日　～　竣工　　　　年　　月　　日</w:t>
            </w: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>
        <w:trPr>
          <w:trHeight w:val="3685" w:hRule="atLeast"/>
        </w:trPr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>
        <w:trPr>
          <w:trHeight w:val="4969" w:hRule="atLeast"/>
        </w:trPr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（５）補助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</w:t>
            </w:r>
            <w:r>
              <w:rPr>
                <w:rFonts w:hint="eastAsia"/>
                <w:sz w:val="20"/>
              </w:rPr>
              <w:t>　　　　　　　　　（税抜　単位：円）</w:t>
            </w:r>
          </w:p>
        </w:tc>
      </w:tr>
      <w:tr>
        <w:trPr/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7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（６）補助</w:t>
            </w:r>
            <w:r>
              <w:rPr>
                <w:rFonts w:hint="eastAsia"/>
                <w:sz w:val="20"/>
                <w:shd w:val="clear" w:color="auto" w:fill="auto"/>
              </w:rPr>
              <w:t>対象外経費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（税抜　単位：円）</w:t>
            </w:r>
          </w:p>
        </w:tc>
      </w:tr>
      <w:tr>
        <w:trPr/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　計（５）＋（６）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/>
        <w:tc>
          <w:tcPr>
            <w:tcW w:w="9634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（７）投資・資金調達計画（結果）　　　　　　　　　　　　　　　　　　　　　　（税抜　単位：円）</w:t>
            </w: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w w:val="100"/>
                <w:sz w:val="20"/>
              </w:rPr>
              <w:t>事業費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総　　　額</w:t>
            </w:r>
          </w:p>
        </w:tc>
        <w:tc>
          <w:tcPr>
            <w:tcW w:w="2319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円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（うち補助対象経費）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調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達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方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自己資金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金融機関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　　）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（注１）（５）補助対象経費及び（６）補助対象外経費の金額は税抜で記載すること。</w:t>
      </w:r>
    </w:p>
    <w:p>
      <w:pPr>
        <w:pStyle w:val="0"/>
        <w:ind w:leftChars="0" w:firstLine="0" w:firstLineChars="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1021" w:right="1134" w:bottom="567" w:left="1134" w:header="709" w:footer="284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Plain Text"/>
    <w:basedOn w:val="0"/>
    <w:next w:val="18"/>
    <w:link w:val="19"/>
    <w:uiPriority w:val="0"/>
    <w:rPr>
      <w:rFonts w:ascii="ＭＳ 明朝" w:hAnsi="ＭＳ 明朝" w:eastAsia="ＭＳ 明朝"/>
    </w:rPr>
  </w:style>
  <w:style w:type="character" w:styleId="19" w:customStyle="1">
    <w:name w:val="書式なし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6</Pages>
  <Words>3</Words>
  <Characters>2052</Characters>
  <Application>JUST Note</Application>
  <Lines>4829</Lines>
  <Paragraphs>209</Paragraphs>
  <CharactersWithSpaces>2694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飯田　真理</cp:lastModifiedBy>
  <cp:lastPrinted>2024-03-26T11:03:38Z</cp:lastPrinted>
  <dcterms:created xsi:type="dcterms:W3CDTF">2020-05-28T06:57:00Z</dcterms:created>
  <dcterms:modified xsi:type="dcterms:W3CDTF">2024-03-28T08:19:20Z</dcterms:modified>
  <cp:revision>13</cp:revision>
</cp:coreProperties>
</file>