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-3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令和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熱海市長　　あて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所在地　　　　　　　　　　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申請者　氏名　　　　　　　　　　印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実績報告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熱海市補助金等交付規則第</w:t>
      </w:r>
      <w:r>
        <w:rPr>
          <w:rFonts w:hint="eastAsia" w:ascii="ＭＳ 明朝" w:hAnsi="ＭＳ 明朝" w:eastAsia="ＭＳ 明朝"/>
          <w:sz w:val="21"/>
        </w:rPr>
        <w:t>12</w:t>
      </w:r>
      <w:r>
        <w:rPr>
          <w:rFonts w:hint="eastAsia" w:ascii="ＭＳ 明朝" w:hAnsi="ＭＳ 明朝" w:eastAsia="ＭＳ 明朝"/>
          <w:sz w:val="21"/>
        </w:rPr>
        <w:t>条の規定により、補助事業等の成果について次のとおり報告します。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pacing w:val="105"/>
          <w:sz w:val="21"/>
        </w:rPr>
        <w:t>事業</w:t>
      </w:r>
      <w:r>
        <w:rPr>
          <w:rFonts w:hint="eastAsia" w:ascii="ＭＳ 明朝" w:hAnsi="ＭＳ 明朝" w:eastAsia="ＭＳ 明朝"/>
          <w:sz w:val="21"/>
        </w:rPr>
        <w:t>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事業費総額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補助金額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　施行場所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　事業開始年月日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　事業終了年月日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　添付書類　　　　□決算書　　　　□その他市長が必要と認める書類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40</Words>
  <Characters>234</Characters>
  <Application>JUST Note</Application>
  <Lines>0</Lines>
  <Paragraphs>0</Paragraphs>
  <CharactersWithSpaces>273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310kanko</cp:lastModifiedBy>
  <cp:lastPrinted>2009-01-19T13:21:00Z</cp:lastPrinted>
  <dcterms:created xsi:type="dcterms:W3CDTF">2020-10-23T14:49:00Z</dcterms:created>
  <dcterms:modified xsi:type="dcterms:W3CDTF">2021-01-13T01:35:56Z</dcterms:modified>
  <cp:revision>4</cp:revision>
</cp:coreProperties>
</file>