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HGP創英角ﾎﾟｯﾌﾟ体" w:hAnsi="HGP創英角ﾎﾟｯﾌﾟ体" w:eastAsia="HGP創英角ﾎﾟｯﾌﾟ体"/>
          <w:sz w:val="56"/>
        </w:rPr>
      </w:pPr>
      <w:r>
        <w:rPr>
          <w:rFonts w:ascii="HGP創英角ﾎﾟｯﾌﾟ体" w:hAnsi="HGP創英角ﾎﾟｯﾌﾟ体" w:eastAsia="HGP創英角ﾎﾟｯﾌﾟ体"/>
          <w:sz w:val="56"/>
        </w:rPr>
        <w:t>非常用持ち出し品　チェックリスト</w:t>
      </w:r>
    </w:p>
    <w:tbl>
      <w:tblPr>
        <w:tblStyle w:val="a3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8221"/>
      </w:tblGrid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チェック</w:t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内　容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携帯ラジオ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飲料水（</w:t>
            </w:r>
            <w:r>
              <w:rPr>
                <w:rFonts w:eastAsia="HGP創英角ﾎﾟｯﾌﾟ体" w:cs="" w:ascii="HGP創英角ﾎﾟｯﾌﾟ体" w:hAnsi="HGP創英角ﾎﾟｯﾌﾟ体"/>
                <w:kern w:val="2"/>
                <w:sz w:val="36"/>
                <w:szCs w:val="22"/>
                <w:lang w:val="en-US" w:eastAsia="ja-JP" w:bidi="ar-SA"/>
              </w:rPr>
              <w:t>500</w:t>
            </w: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ｍｌほどのペットボトル）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食べ物（缶詰…缶切りが要らないもの）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懐中電灯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電池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ヘルメットまたは帽子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マスク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軍手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カッパ（保温用にカイロもセット）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下着（リハビリパンツ・パット）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入れ歯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ビニール袋（保温用にアルミホイルも）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ウェットティッシュ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現金（連絡用に</w:t>
            </w:r>
            <w:r>
              <w:rPr>
                <w:rFonts w:eastAsia="HGP創英角ﾎﾟｯﾌﾟ体" w:cs="" w:ascii="HGP創英角ﾎﾟｯﾌﾟ体" w:hAnsi="HGP創英角ﾎﾟｯﾌﾟ体"/>
                <w:kern w:val="2"/>
                <w:sz w:val="36"/>
                <w:szCs w:val="22"/>
                <w:lang w:val="en-US" w:eastAsia="ja-JP" w:bidi="ar-SA"/>
              </w:rPr>
              <w:t>10</w:t>
            </w: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玉を多めに）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電話番号メモ（防災連絡カード）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保険証・運転免許証のコピー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ascii="HGP創英角ﾎﾟｯﾌﾟ体" w:hAnsi="HGP創英角ﾎﾟｯﾌﾟ体" w:cs="" w:eastAsia="HGP創英角ﾎﾟｯﾌﾟ体"/>
                <w:kern w:val="2"/>
                <w:sz w:val="36"/>
                <w:szCs w:val="22"/>
                <w:lang w:val="en-US" w:eastAsia="ja-JP" w:bidi="ar-SA"/>
              </w:rPr>
              <w:t>処方箋（お薬情報・お薬手帳）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創英角ﾎﾟｯﾌﾟ体" w:hAnsi="HGP創英角ﾎﾟｯﾌﾟ体" w:eastAsia="HGP創英角ﾎﾟｯﾌﾟ体"/>
                <w:sz w:val="36"/>
              </w:rPr>
            </w:pPr>
            <w:r>
              <w:rPr>
                <w:rFonts w:eastAsia="HGP創英角ﾎﾟｯﾌﾟ体" w:cs="" w:ascii="HGP創英角ﾎﾟｯﾌﾟ体" w:hAnsi="HGP創英角ﾎﾟｯﾌﾟ体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HGP創英角ﾎﾟｯﾌﾟ体" w:hAnsi="HGP創英角ﾎﾟｯﾌﾟ体" w:eastAsia="HGP創英角ﾎﾟｯﾌﾟ体"/>
          <w:sz w:val="16"/>
          <w:szCs w:val="1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7" w:right="1077" w:gutter="0" w:header="851" w:top="1247" w:footer="992" w:bottom="1304"/>
      <w:pgNumType w:fmt="decimal"/>
      <w:formProt w:val="false"/>
      <w:textDirection w:val="lrTb"/>
      <w:docGrid w:type="linesAndChars" w:linePitch="31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創英角ﾎﾟｯﾌﾟ体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t>別紙</w:t>
    </w:r>
    <w:r>
      <w:rPr/>
      <w:t>7</w:t>
    </w:r>
    <w:r>
      <w:rPr/>
      <w:t>　　　　　　　　　　　　　　　　　　　　　　　　　　　　　　　　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t>別紙</w:t>
    </w:r>
    <w:r>
      <w:rPr/>
      <w:t>7</w:t>
    </w:r>
    <w:r>
      <w:rPr/>
      <w:t>　　　　　　　　　　　　　　　　　　　　　　　　　　　　　　　　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53f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da06c5"/>
    <w:rPr/>
  </w:style>
  <w:style w:type="character" w:styleId="Style15" w:customStyle="1">
    <w:name w:val="フッター (文字)"/>
    <w:basedOn w:val="DefaultParagraphFont"/>
    <w:uiPriority w:val="99"/>
    <w:semiHidden/>
    <w:qFormat/>
    <w:rsid w:val="00da06c5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da06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da06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52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LibreOffice/7.3.6.2$Windows_X86_64 LibreOffice_project/c28ca90fd6e1a19e189fc16c05f8f8924961e12e</Application>
  <AppVersion>15.0000</AppVersion>
  <Pages>1</Pages>
  <Words>202</Words>
  <Characters>205</Characters>
  <CharactersWithSpaces>239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2015-10-13T23:27:00Z</dcterms:created>
  <dc:creator>pc</dc:creator>
  <dc:description/>
  <dc:language>ja-JP</dc:language>
  <cp:lastModifiedBy>pc</cp:lastModifiedBy>
  <cp:lastPrinted>2023-01-12T13:37:26Z</cp:lastPrinted>
  <dcterms:modified xsi:type="dcterms:W3CDTF">2016-08-10T04:58:00Z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