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FC" w:rsidRDefault="00E75885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（別紙２）</w:t>
      </w:r>
    </w:p>
    <w:p w:rsidR="001C16FC" w:rsidRDefault="001C16F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C16FC" w:rsidRDefault="00E75885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1C16FC" w:rsidRDefault="001C16FC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1C16FC" w:rsidRDefault="00E7588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1C16FC" w:rsidRDefault="001C16FC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1C16FC" w:rsidRDefault="00E75885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熱海市長　　様</w:t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1C16FC" w:rsidRDefault="001C16F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C16FC" w:rsidRDefault="00E75885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1C16F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1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1C16F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C16F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2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2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1C16FC"/>
        </w:tc>
      </w:tr>
      <w:tr w:rsidR="001C16F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3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1C16F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C16F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4"/>
              </w:rPr>
              <w:t>支援金請求</w:t>
            </w:r>
            <w:r>
              <w:rPr>
                <w:rFonts w:hint="eastAsia"/>
                <w:sz w:val="20"/>
                <w:fitText w:val="147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1C16FC"/>
        </w:tc>
      </w:tr>
      <w:tr w:rsidR="001C16F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5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5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E75885">
            <w:r>
              <w:rPr>
                <w:rFonts w:hint="eastAsia"/>
              </w:rPr>
              <w:t>□自己都合</w:t>
            </w:r>
          </w:p>
          <w:p w:rsidR="001C16FC" w:rsidRDefault="00E75885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注1</w:t>
            </w:r>
          </w:p>
          <w:p w:rsidR="001C16FC" w:rsidRDefault="00E75885"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注2</w:t>
            </w:r>
          </w:p>
        </w:tc>
      </w:tr>
    </w:tbl>
    <w:p w:rsidR="001C16FC" w:rsidRDefault="00E75885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(注1)（記載例）倒産、閉鎖など</w:t>
      </w:r>
    </w:p>
    <w:p w:rsidR="001C16FC" w:rsidRDefault="00E75885">
      <w:pPr>
        <w:ind w:firstLineChars="100" w:firstLine="210"/>
      </w:pPr>
      <w:r>
        <w:rPr>
          <w:rFonts w:asciiTheme="minorEastAsia" w:hAnsiTheme="minorEastAsia" w:hint="eastAsia"/>
        </w:rPr>
        <w:t>(注2)（記載例）解雇</w:t>
      </w:r>
    </w:p>
    <w:p w:rsidR="001C16FC" w:rsidRDefault="00E75885">
      <w:r>
        <w:rPr>
          <w:rFonts w:hint="eastAsia"/>
        </w:rPr>
        <w:br w:type="page"/>
      </w:r>
    </w:p>
    <w:p w:rsidR="001C16FC" w:rsidRDefault="005D7D95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0"/>
        </w:rPr>
      </w:pPr>
      <w:r w:rsidRPr="005D7D9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E7C19" wp14:editId="18D5AF33">
                <wp:simplePos x="0" y="0"/>
                <wp:positionH relativeFrom="column">
                  <wp:posOffset>4133850</wp:posOffset>
                </wp:positionH>
                <wp:positionV relativeFrom="paragraph">
                  <wp:posOffset>-635</wp:posOffset>
                </wp:positionV>
                <wp:extent cx="971550" cy="304800"/>
                <wp:effectExtent l="0" t="0" r="1905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D95" w:rsidRDefault="005D7D95" w:rsidP="005D7D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E7C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5pt;margin-top:-.0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0DcwIAAMI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" fillcolor="window" strokeweight=".5pt">
                <v:textbox>
                  <w:txbxContent>
                    <w:p w:rsidR="005D7D95" w:rsidRDefault="005D7D95" w:rsidP="005D7D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75885">
        <w:rPr>
          <w:rFonts w:ascii="ＭＳ 明朝" w:hAnsi="ＭＳ 明朝" w:hint="eastAsia"/>
          <w:sz w:val="20"/>
        </w:rPr>
        <w:t>（別紙２）</w:t>
      </w:r>
    </w:p>
    <w:p w:rsidR="001C16FC" w:rsidRDefault="001C16F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C16FC" w:rsidRDefault="00E75885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1C16FC" w:rsidRDefault="001C16FC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1C16FC" w:rsidRDefault="00E7588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令和２年１月15日　</w:t>
      </w:r>
    </w:p>
    <w:p w:rsidR="001C16FC" w:rsidRDefault="001C16FC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1C16FC" w:rsidRDefault="00E75885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  <w:bookmarkStart w:id="0" w:name="_GoBack"/>
      <w:bookmarkEnd w:id="0"/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所在地　　</w:t>
      </w:r>
      <w:r>
        <w:rPr>
          <w:rFonts w:hint="eastAsia"/>
          <w:sz w:val="20"/>
        </w:rPr>
        <w:t>静岡市葵区○○△番×号</w:t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○○○株式会社　</w:t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　054-221-○○○○</w:t>
      </w:r>
    </w:p>
    <w:p w:rsidR="001C16FC" w:rsidRDefault="00E7588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　○○　○○</w:t>
      </w:r>
    </w:p>
    <w:p w:rsidR="001C16FC" w:rsidRDefault="001C16F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</w:p>
    <w:p w:rsidR="001C16FC" w:rsidRDefault="00E75885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1C16F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6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E7588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令和２年１月15日</w:t>
            </w:r>
          </w:p>
        </w:tc>
      </w:tr>
      <w:tr w:rsidR="001C16F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7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7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E758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静岡　県一</w:t>
            </w:r>
          </w:p>
        </w:tc>
      </w:tr>
      <w:tr w:rsidR="001C16F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8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E7588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1C16F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9"/>
              </w:rPr>
              <w:t>支援金請求</w:t>
            </w:r>
            <w:r>
              <w:rPr>
                <w:rFonts w:hint="eastAsia"/>
                <w:sz w:val="20"/>
                <w:fitText w:val="147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E758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令和元年11月20日</w:t>
            </w:r>
          </w:p>
        </w:tc>
      </w:tr>
      <w:tr w:rsidR="001C16F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C16FC" w:rsidRDefault="00E7588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10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10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C16FC" w:rsidRDefault="00E75885">
            <w:r>
              <w:rPr>
                <w:rFonts w:hint="eastAsia"/>
              </w:rPr>
              <w:t>□自己都合</w:t>
            </w:r>
          </w:p>
          <w:p w:rsidR="001C16FC" w:rsidRDefault="00E75885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注1</w:t>
            </w:r>
          </w:p>
          <w:p w:rsidR="001C16FC" w:rsidRDefault="00E7588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注2</w:t>
            </w:r>
          </w:p>
        </w:tc>
      </w:tr>
    </w:tbl>
    <w:p w:rsidR="001C16FC" w:rsidRDefault="00E75885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4" behindDoc="0" locked="1" layoutInCell="1" hidden="0" allowOverlap="0">
                <wp:simplePos x="0" y="0"/>
                <wp:positionH relativeFrom="column">
                  <wp:posOffset>1223645</wp:posOffset>
                </wp:positionH>
                <wp:positionV relativeFrom="page">
                  <wp:posOffset>6042025</wp:posOffset>
                </wp:positionV>
                <wp:extent cx="341630" cy="117475"/>
                <wp:effectExtent l="94615" t="-74930" r="9525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41630" cy="117475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B9AF6" id="オブジェクト 0" o:spid="_x0000_s1026" style="position:absolute;left:0;text-align:left;margin-left:96.35pt;margin-top:475.75pt;width:26.9pt;height:9.25pt;rotation:-129;flip:x;z-index:3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4163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" o:allowoverlap="f" path="m,l341630,,227754,39158r-188596,l39158,104010,,117475,,xe" fillcolor="black [3213]" stroked="f" strokeweight="2pt">
                <v:path arrowok="t" o:connecttype="custom" o:connectlocs="0,0;341630,0;227754,39158;39158,39158;39158,104010;0,117475;0,0" o:connectangles="0,0,0,0,0,0,0"/>
                <w10:wrap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(注1)（記載例）倒産、閉鎖など</w:t>
      </w:r>
    </w:p>
    <w:p w:rsidR="001C16FC" w:rsidRDefault="00E75885">
      <w:pPr>
        <w:ind w:firstLineChars="100" w:firstLine="210"/>
      </w:pPr>
      <w:r>
        <w:rPr>
          <w:rFonts w:asciiTheme="minorEastAsia" w:hAnsiTheme="minorEastAsia" w:hint="eastAsia"/>
        </w:rPr>
        <w:t>(注2)（記載例）解雇</w:t>
      </w:r>
    </w:p>
    <w:p w:rsidR="001C16FC" w:rsidRDefault="001C16FC"/>
    <w:sectPr w:rsidR="001C16F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81" w:rsidRDefault="00E75885">
      <w:r>
        <w:separator/>
      </w:r>
    </w:p>
  </w:endnote>
  <w:endnote w:type="continuationSeparator" w:id="0">
    <w:p w:rsidR="00F40081" w:rsidRDefault="00E7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81" w:rsidRDefault="00E75885">
      <w:r>
        <w:separator/>
      </w:r>
    </w:p>
  </w:footnote>
  <w:footnote w:type="continuationSeparator" w:id="0">
    <w:p w:rsidR="00F40081" w:rsidRDefault="00E7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C16FC"/>
    <w:rsid w:val="001C16FC"/>
    <w:rsid w:val="005D7D95"/>
    <w:rsid w:val="00E75885"/>
    <w:rsid w:val="00F4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2B29B6B-35D5-44FE-9F17-B727D0EA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3</cp:revision>
  <dcterms:created xsi:type="dcterms:W3CDTF">2019-05-29T05:11:00Z</dcterms:created>
  <dcterms:modified xsi:type="dcterms:W3CDTF">2019-06-07T02:40:00Z</dcterms:modified>
</cp:coreProperties>
</file>