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39204" w14:textId="77777777" w:rsidR="004C37E6" w:rsidRPr="00B510B5" w:rsidRDefault="004C37E6" w:rsidP="004C37E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B510B5">
        <w:rPr>
          <w:rFonts w:ascii="ＭＳ 明朝" w:eastAsia="ＭＳ 明朝" w:hAnsi="ＭＳ 明朝" w:hint="eastAsia"/>
          <w:kern w:val="2"/>
        </w:rPr>
        <w:t>様式第１号（第４条関係）</w:t>
      </w:r>
    </w:p>
    <w:p w14:paraId="78F5A3BA" w14:textId="77777777" w:rsidR="004C37E6" w:rsidRPr="00B510B5" w:rsidRDefault="004C37E6" w:rsidP="004C37E6">
      <w:pPr>
        <w:jc w:val="center"/>
        <w:rPr>
          <w:rFonts w:ascii="ＭＳ 明朝" w:eastAsia="ＭＳ 明朝" w:hAnsi="ＭＳ 明朝"/>
        </w:rPr>
      </w:pPr>
      <w:r w:rsidRPr="004C37E6">
        <w:rPr>
          <w:rFonts w:ascii="ＭＳ 明朝" w:eastAsia="ＭＳ 明朝" w:hAnsi="ＭＳ 明朝" w:hint="eastAsia"/>
          <w:spacing w:val="90"/>
          <w:fitText w:val="1971" w:id="-458945280"/>
        </w:rPr>
        <w:t>事業計画</w:t>
      </w:r>
      <w:r w:rsidRPr="004C37E6">
        <w:rPr>
          <w:rFonts w:ascii="ＭＳ 明朝" w:eastAsia="ＭＳ 明朝" w:hAnsi="ＭＳ 明朝" w:hint="eastAsia"/>
          <w:spacing w:val="25"/>
          <w:fitText w:val="1971" w:id="-458945280"/>
        </w:rPr>
        <w:t>書</w:t>
      </w:r>
    </w:p>
    <w:tbl>
      <w:tblPr>
        <w:tblW w:w="9367" w:type="dxa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1984"/>
        <w:gridCol w:w="2786"/>
        <w:gridCol w:w="2846"/>
      </w:tblGrid>
      <w:tr w:rsidR="004C37E6" w:rsidRPr="00B510B5" w14:paraId="619BDDF5" w14:textId="77777777" w:rsidTr="00AC3191">
        <w:trPr>
          <w:trHeight w:val="47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971594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事業種別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237DBE" w14:textId="77777777" w:rsidR="004C37E6" w:rsidRPr="00B510B5" w:rsidRDefault="004C37E6" w:rsidP="00AC3191">
            <w:pPr>
              <w:numPr>
                <w:ilvl w:val="0"/>
                <w:numId w:val="1"/>
              </w:numPr>
              <w:tabs>
                <w:tab w:val="right" w:pos="9160"/>
              </w:tabs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耐震改修　　□ 簡易改修　　□ 部分補強</w:t>
            </w:r>
          </w:p>
        </w:tc>
      </w:tr>
      <w:tr w:rsidR="004C37E6" w:rsidRPr="00B510B5" w14:paraId="257D8180" w14:textId="77777777" w:rsidTr="00AC3191">
        <w:trPr>
          <w:trHeight w:val="47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9EDB31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4BC2CF" w14:textId="77777777" w:rsidR="004C37E6" w:rsidRPr="00B510B5" w:rsidRDefault="004C37E6" w:rsidP="00AC3191">
            <w:pPr>
              <w:tabs>
                <w:tab w:val="right" w:pos="9160"/>
              </w:tabs>
              <w:ind w:firstLineChars="50" w:firstLine="115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熱海市</w:t>
            </w:r>
            <w:r w:rsidRPr="00B510B5">
              <w:rPr>
                <w:rFonts w:ascii="ＭＳ 明朝" w:eastAsia="ＭＳ 明朝" w:hAnsi="ＭＳ 明朝"/>
              </w:rPr>
              <w:tab/>
            </w:r>
            <w:r w:rsidRPr="00B510B5">
              <w:rPr>
                <w:rFonts w:ascii="ＭＳ 明朝" w:eastAsia="ＭＳ 明朝" w:hAnsi="ＭＳ 明朝" w:hint="eastAsia"/>
              </w:rPr>
              <w:t>（自己居住・他者居住）</w:t>
            </w:r>
          </w:p>
        </w:tc>
      </w:tr>
      <w:tr w:rsidR="004C37E6" w:rsidRPr="00B510B5" w14:paraId="3DAD602E" w14:textId="77777777" w:rsidTr="00AC3191">
        <w:trPr>
          <w:trHeight w:val="49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DDE08B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住宅種別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FC148F" w14:textId="77777777" w:rsidR="004C37E6" w:rsidRPr="00B510B5" w:rsidRDefault="004C37E6" w:rsidP="00AC3191">
            <w:pPr>
              <w:ind w:firstLineChars="50" w:firstLine="115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□ 専用住宅　　□ 併用住宅　　□ 共同住宅　　□ 長屋</w:t>
            </w:r>
          </w:p>
        </w:tc>
      </w:tr>
      <w:tr w:rsidR="004C37E6" w:rsidRPr="00B510B5" w14:paraId="4FC67089" w14:textId="77777777" w:rsidTr="00AC3191">
        <w:trPr>
          <w:trHeight w:val="47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4FA153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建築時期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ECB41B" w14:textId="77777777" w:rsidR="004C37E6" w:rsidRPr="008C09FC" w:rsidRDefault="004C37E6" w:rsidP="00AC3191">
            <w:pPr>
              <w:rPr>
                <w:rFonts w:ascii="ＭＳ 明朝" w:eastAsia="ＭＳ 明朝" w:hAnsi="ＭＳ 明朝"/>
              </w:rPr>
            </w:pPr>
            <w:r w:rsidRPr="007A5103">
              <w:rPr>
                <w:rFonts w:ascii="ＭＳ 明朝" w:eastAsia="ＭＳ 明朝" w:hAnsi="ＭＳ 明朝" w:hint="eastAsia"/>
                <w:u w:val="words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u w:val="words"/>
              </w:rPr>
              <w:t xml:space="preserve"> </w:t>
            </w:r>
            <w:r w:rsidRPr="008C09FC">
              <w:rPr>
                <w:rFonts w:ascii="ＭＳ 明朝" w:eastAsia="ＭＳ 明朝" w:hAnsi="ＭＳ 明朝" w:hint="eastAsia"/>
              </w:rPr>
              <w:t>年　　　月</w:t>
            </w:r>
          </w:p>
        </w:tc>
      </w:tr>
      <w:tr w:rsidR="004C37E6" w:rsidRPr="00B510B5" w14:paraId="56ABC8DC" w14:textId="77777777" w:rsidTr="00AC3191">
        <w:trPr>
          <w:trHeight w:val="49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AD81403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B510B5">
              <w:rPr>
                <w:rFonts w:ascii="ＭＳ 明朝" w:eastAsia="ＭＳ 明朝" w:hAnsi="ＭＳ 明朝" w:hint="eastAsia"/>
                <w:snapToGrid w:val="0"/>
              </w:rPr>
              <w:t>床面積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845B35" w14:textId="77777777" w:rsidR="004C37E6" w:rsidRPr="00B510B5" w:rsidRDefault="004C37E6" w:rsidP="00AC3191">
            <w:pPr>
              <w:ind w:firstLineChars="50" w:firstLine="115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１階　　　　　㎡　　２階　　　　　㎡　　合計　　　　　㎡</w:t>
            </w:r>
          </w:p>
        </w:tc>
      </w:tr>
      <w:tr w:rsidR="004C37E6" w:rsidRPr="00B510B5" w14:paraId="170E60BF" w14:textId="77777777" w:rsidTr="00AC3191">
        <w:trPr>
          <w:trHeight w:val="475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457A23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耐震診断等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6B5EDD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上部構造評点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232F6F" w14:textId="77777777" w:rsidR="004C37E6" w:rsidRPr="00B510B5" w:rsidRDefault="004C37E6" w:rsidP="00AC3191">
            <w:pPr>
              <w:ind w:firstLineChars="50" w:firstLine="115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Ｘ方向　　　　　　点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DF856D" w14:textId="77777777" w:rsidR="004C37E6" w:rsidRPr="00B510B5" w:rsidRDefault="004C37E6" w:rsidP="00AC3191">
            <w:pPr>
              <w:ind w:firstLineChars="50" w:firstLine="115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Ｙ方向　　　　　　点</w:t>
            </w:r>
          </w:p>
        </w:tc>
      </w:tr>
      <w:tr w:rsidR="004C37E6" w:rsidRPr="00B510B5" w14:paraId="77456F23" w14:textId="77777777" w:rsidTr="00AC3191">
        <w:trPr>
          <w:trHeight w:val="1002"/>
        </w:trPr>
        <w:tc>
          <w:tcPr>
            <w:tcW w:w="17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A23111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411D0F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耐震診断の種類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4B804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□ わが家の専門家診断事業</w:t>
            </w:r>
          </w:p>
          <w:p w14:paraId="1B145D21" w14:textId="77777777" w:rsidR="004C37E6" w:rsidRPr="00B510B5" w:rsidRDefault="004C37E6" w:rsidP="00AC3191">
            <w:pPr>
              <w:tabs>
                <w:tab w:val="right" w:pos="9160"/>
              </w:tabs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□ その他（</w:t>
            </w:r>
            <w:r w:rsidRPr="00B510B5">
              <w:rPr>
                <w:rFonts w:ascii="ＭＳ 明朝" w:eastAsia="ＭＳ 明朝" w:hAnsi="ＭＳ 明朝"/>
              </w:rPr>
              <w:tab/>
            </w:r>
            <w:r w:rsidRPr="00B510B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4C37E6" w:rsidRPr="00B510B5" w14:paraId="2CA1799A" w14:textId="77777777" w:rsidTr="00AC3191">
        <w:trPr>
          <w:trHeight w:val="1956"/>
        </w:trPr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C57BBD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28DC66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診断者</w:t>
            </w:r>
          </w:p>
          <w:p w14:paraId="269C0D9F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氏名・資格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C35B10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静岡県耐震診断補強相談士　第　　　　　号</w:t>
            </w:r>
          </w:p>
          <w:p w14:paraId="20894789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受講講習会　</w:t>
            </w:r>
          </w:p>
          <w:p w14:paraId="4D8A1AA0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（　　級）建築士（　　　）登録　第　　　　　号</w:t>
            </w:r>
          </w:p>
          <w:p w14:paraId="462C4D62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建築士事務所名　</w:t>
            </w:r>
          </w:p>
        </w:tc>
      </w:tr>
      <w:tr w:rsidR="004C37E6" w:rsidRPr="00B510B5" w14:paraId="6FB8DDC0" w14:textId="77777777" w:rsidTr="00AC3191">
        <w:trPr>
          <w:trHeight w:val="195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C2C9FC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設計及び監理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CB957F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診断者</w:t>
            </w:r>
          </w:p>
          <w:p w14:paraId="2D3317E2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氏名・資格</w:t>
            </w:r>
          </w:p>
          <w:p w14:paraId="1C27FE6A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□耐震診断と同一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57DCA8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静岡県耐震診断補強相談士　第　　　　　号</w:t>
            </w:r>
          </w:p>
          <w:p w14:paraId="56B9030E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受講講習会　</w:t>
            </w:r>
          </w:p>
          <w:p w14:paraId="12B70AC1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（　　級）建築士（　　　）登録　第　　　　　号</w:t>
            </w:r>
          </w:p>
          <w:p w14:paraId="1324395A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建築士事務所名　</w:t>
            </w:r>
          </w:p>
        </w:tc>
      </w:tr>
      <w:tr w:rsidR="004C37E6" w:rsidRPr="00B510B5" w14:paraId="7629F188" w14:textId="77777777" w:rsidTr="00AC3191">
        <w:trPr>
          <w:trHeight w:val="146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200776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CB0552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代表者</w:t>
            </w:r>
          </w:p>
          <w:p w14:paraId="2497F142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氏名・資格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0F3BFA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建設業の許可（　　　）第　　　　　号</w:t>
            </w:r>
          </w:p>
          <w:p w14:paraId="077CDF35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4C37E6">
              <w:rPr>
                <w:rFonts w:ascii="ＭＳ 明朝" w:eastAsia="ＭＳ 明朝" w:hAnsi="ＭＳ 明朝" w:hint="eastAsia"/>
                <w:spacing w:val="31"/>
                <w:fitText w:val="1145" w:id="-458945279"/>
              </w:rPr>
              <w:t>営業所</w:t>
            </w:r>
            <w:r w:rsidRPr="004C37E6">
              <w:rPr>
                <w:rFonts w:ascii="ＭＳ 明朝" w:eastAsia="ＭＳ 明朝" w:hAnsi="ＭＳ 明朝" w:hint="eastAsia"/>
                <w:fitText w:val="1145" w:id="-458945279"/>
              </w:rPr>
              <w:t>名</w:t>
            </w:r>
            <w:r w:rsidRPr="00B510B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C8BB19E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担当者氏名　</w:t>
            </w:r>
          </w:p>
        </w:tc>
      </w:tr>
      <w:tr w:rsidR="004C37E6" w:rsidRPr="00B510B5" w14:paraId="4FE4BE19" w14:textId="77777777" w:rsidTr="00AC3191">
        <w:trPr>
          <w:trHeight w:val="475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23E744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事業着手日及び</w:t>
            </w:r>
          </w:p>
          <w:p w14:paraId="766BF517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A667F2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補強計画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EE7AAA" w14:textId="77777777" w:rsidR="004C37E6" w:rsidRPr="00B510B5" w:rsidRDefault="004C37E6" w:rsidP="00AC3191">
            <w:pPr>
              <w:ind w:firstLineChars="200" w:firstLine="459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　　年　　月　　日～　　　　年　　月　　日</w:t>
            </w:r>
          </w:p>
        </w:tc>
      </w:tr>
      <w:tr w:rsidR="004C37E6" w:rsidRPr="00B510B5" w14:paraId="27B32945" w14:textId="77777777" w:rsidTr="00AC3191">
        <w:trPr>
          <w:trHeight w:val="508"/>
        </w:trPr>
        <w:tc>
          <w:tcPr>
            <w:tcW w:w="17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5DA5F8" w14:textId="77777777" w:rsidR="004C37E6" w:rsidRPr="00B510B5" w:rsidRDefault="004C37E6" w:rsidP="00AC31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B4C940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補強工事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9971E4" w14:textId="77777777" w:rsidR="004C37E6" w:rsidRPr="00B510B5" w:rsidRDefault="004C37E6" w:rsidP="00AC3191">
            <w:pPr>
              <w:ind w:firstLineChars="200" w:firstLine="459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 xml:space="preserve">　　年　　月　　日～　　　　年　　月　　日</w:t>
            </w:r>
          </w:p>
        </w:tc>
      </w:tr>
      <w:tr w:rsidR="004C37E6" w:rsidRPr="00B510B5" w14:paraId="607F59E8" w14:textId="77777777" w:rsidTr="00AC3191">
        <w:trPr>
          <w:trHeight w:val="1472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43160F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補助対象経費</w:t>
            </w:r>
          </w:p>
          <w:p w14:paraId="6BB1F6B1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（見積り金額）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51DBD0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補強計画等</w:t>
            </w:r>
          </w:p>
          <w:p w14:paraId="506A899C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補強工事</w:t>
            </w:r>
          </w:p>
          <w:p w14:paraId="222E17B7" w14:textId="77777777" w:rsidR="004C37E6" w:rsidRPr="00B510B5" w:rsidRDefault="004C37E6" w:rsidP="00AC3191">
            <w:pPr>
              <w:jc w:val="distribute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508C7D" w14:textId="77777777" w:rsidR="004C37E6" w:rsidRPr="00B510B5" w:rsidRDefault="004C37E6" w:rsidP="00AC3191">
            <w:pPr>
              <w:jc w:val="right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円（税込み）</w:t>
            </w:r>
          </w:p>
          <w:p w14:paraId="762A7C69" w14:textId="77777777" w:rsidR="004C37E6" w:rsidRPr="00B510B5" w:rsidRDefault="004C37E6" w:rsidP="00AC3191">
            <w:pPr>
              <w:jc w:val="right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円（税込み）</w:t>
            </w:r>
          </w:p>
          <w:p w14:paraId="56F3C2A7" w14:textId="77777777" w:rsidR="004C37E6" w:rsidRPr="00B510B5" w:rsidRDefault="004C37E6" w:rsidP="00AC3191">
            <w:pPr>
              <w:jc w:val="right"/>
              <w:rPr>
                <w:rFonts w:ascii="ＭＳ 明朝" w:eastAsia="ＭＳ 明朝" w:hAnsi="ＭＳ 明朝"/>
              </w:rPr>
            </w:pPr>
            <w:r w:rsidRPr="00B510B5">
              <w:rPr>
                <w:rFonts w:ascii="ＭＳ 明朝" w:eastAsia="ＭＳ 明朝" w:hAnsi="ＭＳ 明朝" w:hint="eastAsia"/>
              </w:rPr>
              <w:t>円（税込み）</w:t>
            </w:r>
          </w:p>
        </w:tc>
      </w:tr>
    </w:tbl>
    <w:p w14:paraId="10A8FFF0" w14:textId="77777777" w:rsidR="004C37E6" w:rsidRPr="00B510B5" w:rsidRDefault="004C37E6" w:rsidP="004C37E6">
      <w:pPr>
        <w:spacing w:line="100" w:lineRule="exact"/>
        <w:rPr>
          <w:rFonts w:ascii="ＭＳ 明朝" w:eastAsia="ＭＳ 明朝" w:hAnsi="ＭＳ 明朝"/>
        </w:rPr>
      </w:pPr>
    </w:p>
    <w:p w14:paraId="3E6F47D2" w14:textId="77777777" w:rsidR="004C37E6" w:rsidRPr="00075857" w:rsidRDefault="004C37E6" w:rsidP="004C37E6">
      <w:pPr>
        <w:spacing w:line="480" w:lineRule="atLeast"/>
        <w:rPr>
          <w:rFonts w:ascii="ＭＳ 明朝" w:eastAsia="ＭＳ 明朝" w:hAnsi="ＭＳ 明朝" w:cs="ＭＳ 明朝"/>
          <w:color w:val="000000"/>
        </w:rPr>
      </w:pPr>
    </w:p>
    <w:p w14:paraId="44CB426F" w14:textId="77777777" w:rsidR="00BF2816" w:rsidRDefault="00BF2816"/>
    <w:sectPr w:rsidR="00BF2816" w:rsidSect="004C37E6">
      <w:pgSz w:w="11906" w:h="16838" w:code="9"/>
      <w:pgMar w:top="1134" w:right="1134" w:bottom="1134" w:left="1134" w:header="851" w:footer="992" w:gutter="0"/>
      <w:cols w:space="425"/>
      <w:docGrid w:type="linesAndChars" w:linePitch="485" w:charSpace="-21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0173E"/>
    <w:multiLevelType w:val="hybridMultilevel"/>
    <w:tmpl w:val="BEE6006C"/>
    <w:lvl w:ilvl="0" w:tplc="D8D887FE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num w:numId="1" w16cid:durableId="207095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6"/>
    <w:rsid w:val="004C37E6"/>
    <w:rsid w:val="00B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ABB1F"/>
  <w15:chartTrackingRefBased/>
  <w15:docId w15:val="{EB6384BF-54FF-49D7-B3BB-ADA0D62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28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8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8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8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8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8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8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8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8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8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8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8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8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8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2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瑠璃子</dc:creator>
  <cp:keywords/>
  <dc:description/>
  <cp:lastModifiedBy>加藤 瑠璃子</cp:lastModifiedBy>
  <cp:revision>2</cp:revision>
  <dcterms:created xsi:type="dcterms:W3CDTF">2026-04-20T11:13:00Z</dcterms:created>
  <dcterms:modified xsi:type="dcterms:W3CDTF">2026-04-20T11:13:00Z</dcterms:modified>
</cp:coreProperties>
</file>